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215DA3" w:rsidRDefault="00215DA3" w:rsidP="00215DA3">
      <w:pPr>
        <w:spacing w:after="0" w:line="240" w:lineRule="auto"/>
        <w:jc w:val="center"/>
        <w:rPr>
          <w:rFonts w:ascii="Arial" w:hAnsi="Arial" w:cs="Arial"/>
        </w:rPr>
      </w:pPr>
    </w:p>
    <w:p w:rsidR="00215DA3" w:rsidRPr="00215DA3" w:rsidRDefault="00975621" w:rsidP="00215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F86">
        <w:rPr>
          <w:rFonts w:ascii="Arial" w:hAnsi="Arial" w:cs="Arial"/>
        </w:rPr>
        <w:t>T</w:t>
      </w:r>
      <w:r w:rsidR="009817C1" w:rsidRPr="00563F86">
        <w:rPr>
          <w:rFonts w:ascii="Arial" w:hAnsi="Arial" w:cs="Arial"/>
        </w:rPr>
        <w:t xml:space="preserve">O REPRESENT THE SHAREHOLDER IN THE WORK AND DECISION-MAKING OF THE REGULAR ANNUAL SHAREHOLDERS’ ASSEMBLEY </w:t>
      </w:r>
      <w:r w:rsidR="009817C1" w:rsidRPr="00563F86">
        <w:rPr>
          <w:rFonts w:ascii="Arial" w:hAnsi="Arial" w:cs="Arial"/>
          <w:sz w:val="24"/>
          <w:szCs w:val="24"/>
        </w:rPr>
        <w:t>OF BOSNALIJEK JSC CONVENED FOR</w:t>
      </w:r>
      <w:r w:rsidR="00E0275A">
        <w:rPr>
          <w:rFonts w:ascii="Arial" w:hAnsi="Arial" w:cs="Arial"/>
          <w:sz w:val="24"/>
          <w:szCs w:val="24"/>
        </w:rPr>
        <w:t xml:space="preserve"> 30 JUNE</w:t>
      </w:r>
      <w:r w:rsidR="00BA2487">
        <w:rPr>
          <w:rFonts w:ascii="Arial" w:hAnsi="Arial" w:cs="Arial"/>
          <w:sz w:val="24"/>
          <w:szCs w:val="24"/>
        </w:rPr>
        <w:t xml:space="preserve"> 2022</w:t>
      </w:r>
    </w:p>
    <w:p w:rsidR="007614DE" w:rsidRPr="00215DA3" w:rsidRDefault="007614DE" w:rsidP="0076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AE2" w:rsidRPr="00215DA3" w:rsidRDefault="00A22AE2" w:rsidP="00661903">
      <w:pPr>
        <w:spacing w:after="0" w:line="240" w:lineRule="auto"/>
        <w:rPr>
          <w:rFonts w:ascii="Arial" w:hAnsi="Arial" w:cs="Arial"/>
        </w:rPr>
      </w:pP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4D3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49150F" w:rsidP="004D374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[Principal]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 xml:space="preserve">      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15447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Registered No:</w:t>
      </w:r>
      <w:r w:rsidR="00BB10B6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E948C1" w:rsidRPr="0049150F" w:rsidRDefault="00154474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Register of Companies:</w:t>
      </w:r>
      <w:r w:rsidR="0049150F" w:rsidRPr="0049150F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154474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="00E948C1"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 w:rsidR="00E948C1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49150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Pr="0049150F"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4915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C14B45"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="00C14B45" w:rsidRPr="00E44B03">
        <w:rPr>
          <w:rFonts w:ascii="Arial" w:hAnsi="Arial" w:cs="Arial"/>
          <w:sz w:val="20"/>
          <w:szCs w:val="20"/>
        </w:rPr>
        <w:t xml:space="preserve"> No:</w:t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A75B35" w:rsidRDefault="005546D3" w:rsidP="00154474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This Power of Attorney contains Proxy’s authorization to represent the Shareholder and to participate in the work and decision – making of the Regular Annual Shareholde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rs' Assembly of Bosnalijek JSC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that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</w:t>
      </w:r>
      <w:r w:rsidR="00E0275A">
        <w:rPr>
          <w:rFonts w:ascii="Arial" w:hAnsi="Arial" w:cs="Arial"/>
          <w:color w:val="0E101A"/>
          <w:sz w:val="20"/>
          <w:szCs w:val="20"/>
          <w:lang w:val="en-GB" w:eastAsia="en-GB"/>
        </w:rPr>
        <w:t>will take place on 30 June</w:t>
      </w:r>
      <w:r w:rsidR="00BA2487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2022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in Sarajevo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,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at Jukićeva</w:t>
      </w:r>
      <w:r w:rsidR="00E0275A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St. 53., starting at 11:00</w:t>
      </w:r>
      <w:bookmarkStart w:id="0" w:name="_GoBack"/>
      <w:bookmarkEnd w:id="0"/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hours [local time]. The Proxy has the authorization to vote within a framework of Agenda of the Assembly without restrictions and/or binding instructions in terms of voting, but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with an obligation of 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to vote following the reasonable judgment in the best interests of Shareholder – the Principal.</w:t>
      </w:r>
    </w:p>
    <w:p w:rsidR="00661903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B35" w:rsidRDefault="00A75B3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DB689F" w:rsidRPr="00BC4670" w:rsidRDefault="00DB689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843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DD" w:rsidRDefault="006B6CDD" w:rsidP="00FC0137">
      <w:pPr>
        <w:spacing w:after="0" w:line="240" w:lineRule="auto"/>
      </w:pPr>
      <w:r>
        <w:separator/>
      </w:r>
    </w:p>
  </w:endnote>
  <w:endnote w:type="continuationSeparator" w:id="0">
    <w:p w:rsidR="006B6CDD" w:rsidRDefault="006B6CDD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DD" w:rsidRDefault="006B6CDD" w:rsidP="00FC0137">
      <w:pPr>
        <w:spacing w:after="0" w:line="240" w:lineRule="auto"/>
      </w:pPr>
      <w:r>
        <w:separator/>
      </w:r>
    </w:p>
  </w:footnote>
  <w:footnote w:type="continuationSeparator" w:id="0">
    <w:p w:rsidR="006B6CDD" w:rsidRDefault="006B6CDD" w:rsidP="00FC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64BC0"/>
    <w:rsid w:val="00085709"/>
    <w:rsid w:val="000877AD"/>
    <w:rsid w:val="0009220F"/>
    <w:rsid w:val="000B00EF"/>
    <w:rsid w:val="000C69E9"/>
    <w:rsid w:val="000D3BF4"/>
    <w:rsid w:val="000E2644"/>
    <w:rsid w:val="001070DB"/>
    <w:rsid w:val="00154474"/>
    <w:rsid w:val="00166DB7"/>
    <w:rsid w:val="00215DA3"/>
    <w:rsid w:val="00217570"/>
    <w:rsid w:val="0023191C"/>
    <w:rsid w:val="00276F2B"/>
    <w:rsid w:val="002E450E"/>
    <w:rsid w:val="003554D2"/>
    <w:rsid w:val="003B1313"/>
    <w:rsid w:val="003E3F96"/>
    <w:rsid w:val="00446E17"/>
    <w:rsid w:val="0049150F"/>
    <w:rsid w:val="004D3745"/>
    <w:rsid w:val="00513494"/>
    <w:rsid w:val="00543F8B"/>
    <w:rsid w:val="005546D3"/>
    <w:rsid w:val="00563F86"/>
    <w:rsid w:val="00582D51"/>
    <w:rsid w:val="005E08AC"/>
    <w:rsid w:val="00635DBA"/>
    <w:rsid w:val="0065512D"/>
    <w:rsid w:val="00661903"/>
    <w:rsid w:val="006715AF"/>
    <w:rsid w:val="006761B0"/>
    <w:rsid w:val="006B6CDD"/>
    <w:rsid w:val="007535ED"/>
    <w:rsid w:val="007614DE"/>
    <w:rsid w:val="00780022"/>
    <w:rsid w:val="00791BC1"/>
    <w:rsid w:val="00794A93"/>
    <w:rsid w:val="007E1AFB"/>
    <w:rsid w:val="007E3637"/>
    <w:rsid w:val="00834F8D"/>
    <w:rsid w:val="00843F8D"/>
    <w:rsid w:val="00886F8D"/>
    <w:rsid w:val="008917E5"/>
    <w:rsid w:val="008C3914"/>
    <w:rsid w:val="008E7E3D"/>
    <w:rsid w:val="0091146D"/>
    <w:rsid w:val="0093279E"/>
    <w:rsid w:val="0093433C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75B35"/>
    <w:rsid w:val="00AB163A"/>
    <w:rsid w:val="00AC1587"/>
    <w:rsid w:val="00AC77F8"/>
    <w:rsid w:val="00B13D18"/>
    <w:rsid w:val="00BA2487"/>
    <w:rsid w:val="00BB10B6"/>
    <w:rsid w:val="00BC4670"/>
    <w:rsid w:val="00BF64A2"/>
    <w:rsid w:val="00C14B45"/>
    <w:rsid w:val="00C43C74"/>
    <w:rsid w:val="00CF525E"/>
    <w:rsid w:val="00D92858"/>
    <w:rsid w:val="00DB689F"/>
    <w:rsid w:val="00DC16FC"/>
    <w:rsid w:val="00DE7D6C"/>
    <w:rsid w:val="00E0275A"/>
    <w:rsid w:val="00E15ED4"/>
    <w:rsid w:val="00E44B03"/>
    <w:rsid w:val="00E948C1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F727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6DAF-216A-4813-9EF1-0EFD4DEB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35</cp:revision>
  <dcterms:created xsi:type="dcterms:W3CDTF">2020-05-21T08:20:00Z</dcterms:created>
  <dcterms:modified xsi:type="dcterms:W3CDTF">2022-05-31T10:27:00Z</dcterms:modified>
</cp:coreProperties>
</file>